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6EBF" w14:textId="733264D3" w:rsidR="00BA01F1" w:rsidRPr="00AE1064" w:rsidRDefault="003173D9" w:rsidP="00AE10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="00BA01F1" w:rsidRPr="00AE1064">
        <w:rPr>
          <w:rFonts w:ascii="Times New Roman" w:hAnsi="Times New Roman"/>
          <w:b/>
          <w:bCs/>
          <w:sz w:val="28"/>
          <w:szCs w:val="28"/>
        </w:rPr>
        <w:t>Полезные советы родителям по вопросу питания детей</w:t>
      </w:r>
    </w:p>
    <w:p w14:paraId="1A56FF3E" w14:textId="45C3DA28" w:rsidR="00BA01F1" w:rsidRDefault="00AE1064" w:rsidP="00AE10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AE1064">
        <w:rPr>
          <w:rFonts w:ascii="Times New Roman" w:hAnsi="Times New Roman"/>
          <w:b/>
          <w:bCs/>
          <w:sz w:val="28"/>
          <w:szCs w:val="28"/>
        </w:rPr>
        <w:t>р</w:t>
      </w:r>
      <w:r w:rsidR="00BA01F1" w:rsidRPr="00AE1064">
        <w:rPr>
          <w:rFonts w:ascii="Times New Roman" w:hAnsi="Times New Roman"/>
          <w:b/>
          <w:bCs/>
          <w:sz w:val="28"/>
          <w:szCs w:val="28"/>
        </w:rPr>
        <w:t>одителям на заметку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42FDA1B3" w14:textId="77777777" w:rsidR="00AE1064" w:rsidRPr="00AE1064" w:rsidRDefault="00AE1064" w:rsidP="00AE10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8AAC64" w14:textId="77777777" w:rsidR="00BA01F1" w:rsidRPr="00BE52BE" w:rsidRDefault="00BA01F1" w:rsidP="007E2918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52BE">
        <w:rPr>
          <w:rFonts w:ascii="Times New Roman" w:hAnsi="Times New Roman"/>
          <w:sz w:val="24"/>
          <w:szCs w:val="24"/>
        </w:rPr>
        <w:t>На законодательном уровне Российской Федерации (</w:t>
      </w:r>
      <w:r w:rsidRPr="00BE52BE"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Федеральный закон от 02.01.2000 № 29-ФЗ «О качестве и безопасности пищевых продуктов») определены понятия:</w:t>
      </w:r>
    </w:p>
    <w:p w14:paraId="61043B03" w14:textId="77777777" w:rsidR="00BA01F1" w:rsidRPr="00BE52BE" w:rsidRDefault="00BA01F1" w:rsidP="007E2918">
      <w:pPr>
        <w:pStyle w:val="pboth"/>
        <w:shd w:val="clear" w:color="auto" w:fill="FFFFFF"/>
        <w:spacing w:before="0" w:beforeAutospacing="0" w:after="0" w:afterAutospacing="0"/>
        <w:jc w:val="both"/>
      </w:pPr>
      <w:r w:rsidRPr="00BE52BE">
        <w:tab/>
        <w:t>здоровое питание - питание, ежедневный рацион которого основывается на принципах,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14:paraId="7A58D540" w14:textId="77777777" w:rsidR="00BA01F1" w:rsidRPr="00BE52BE" w:rsidRDefault="00BA01F1" w:rsidP="00B21936">
      <w:pPr>
        <w:pStyle w:val="pboth"/>
        <w:shd w:val="clear" w:color="auto" w:fill="FFFFFF"/>
        <w:spacing w:before="0" w:beforeAutospacing="0" w:after="0" w:afterAutospacing="0"/>
        <w:jc w:val="both"/>
      </w:pPr>
      <w:bookmarkStart w:id="0" w:name="000095"/>
      <w:bookmarkEnd w:id="0"/>
      <w:r w:rsidRPr="00BE52BE">
        <w:tab/>
        <w:t xml:space="preserve"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 </w:t>
      </w:r>
    </w:p>
    <w:p w14:paraId="3CF9FF6C" w14:textId="77777777" w:rsidR="00BA01F1" w:rsidRPr="00BE52BE" w:rsidRDefault="00BA01F1" w:rsidP="007E2918">
      <w:pPr>
        <w:pStyle w:val="pboth"/>
        <w:shd w:val="clear" w:color="auto" w:fill="FFFFFF"/>
        <w:spacing w:before="0" w:beforeAutospacing="0" w:after="0" w:afterAutospacing="0"/>
        <w:jc w:val="both"/>
      </w:pPr>
      <w:r w:rsidRPr="00BE52BE">
        <w:tab/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  <w:bookmarkStart w:id="1" w:name="000108"/>
      <w:bookmarkEnd w:id="1"/>
    </w:p>
    <w:p w14:paraId="5DC89FC9" w14:textId="77777777" w:rsidR="00BA01F1" w:rsidRPr="00BE52BE" w:rsidRDefault="00BA01F1" w:rsidP="007E2918">
      <w:pPr>
        <w:pStyle w:val="pboth"/>
        <w:shd w:val="clear" w:color="auto" w:fill="FFFFFF"/>
        <w:spacing w:before="0" w:beforeAutospacing="0" w:after="0" w:afterAutospacing="0"/>
        <w:jc w:val="both"/>
      </w:pPr>
      <w:bookmarkStart w:id="2" w:name="000109"/>
      <w:bookmarkEnd w:id="2"/>
      <w:r w:rsidRPr="00BE52BE">
        <w:tab/>
        <w:t>соответствие энергетической ценности ежедневного рациона энергозатратам;</w:t>
      </w:r>
    </w:p>
    <w:p w14:paraId="74A6BBC8" w14:textId="77777777" w:rsidR="00BA01F1" w:rsidRPr="00BE52BE" w:rsidRDefault="00BA01F1" w:rsidP="007E2918">
      <w:pPr>
        <w:pStyle w:val="pboth"/>
        <w:shd w:val="clear" w:color="auto" w:fill="FFFFFF"/>
        <w:spacing w:before="0" w:beforeAutospacing="0" w:after="0" w:afterAutospacing="0"/>
        <w:jc w:val="both"/>
      </w:pPr>
      <w:bookmarkStart w:id="3" w:name="000110"/>
      <w:bookmarkEnd w:id="3"/>
      <w:r w:rsidRPr="00BE52BE">
        <w:tab/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BE52BE">
        <w:t>макронутриентах</w:t>
      </w:r>
      <w:proofErr w:type="spellEnd"/>
      <w:r w:rsidRPr="00BE52BE"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14:paraId="3B7ED8B9" w14:textId="77777777" w:rsidR="00BA01F1" w:rsidRPr="00BE52BE" w:rsidRDefault="00BA01F1" w:rsidP="007E2918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" w:name="000111"/>
      <w:bookmarkEnd w:id="4"/>
      <w:r w:rsidRPr="00BE52BE">
        <w:tab/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14:paraId="0C4D0ECC" w14:textId="77777777" w:rsidR="00BA01F1" w:rsidRPr="00BE52BE" w:rsidRDefault="00BA01F1" w:rsidP="007E2918">
      <w:pPr>
        <w:pStyle w:val="pboth"/>
        <w:shd w:val="clear" w:color="auto" w:fill="FFFFFF"/>
        <w:spacing w:before="0" w:beforeAutospacing="0" w:after="0" w:afterAutospacing="0"/>
        <w:jc w:val="both"/>
      </w:pPr>
      <w:bookmarkStart w:id="5" w:name="000112"/>
      <w:bookmarkEnd w:id="5"/>
      <w:r w:rsidRPr="00BE52BE">
        <w:tab/>
        <w:t>обеспечение максимально разнообразного здорового питания и оптимального его режима;</w:t>
      </w:r>
    </w:p>
    <w:p w14:paraId="033D5692" w14:textId="77777777" w:rsidR="00BA01F1" w:rsidRPr="00BE52BE" w:rsidRDefault="00BA01F1" w:rsidP="007E2918">
      <w:pPr>
        <w:pStyle w:val="pboth"/>
        <w:shd w:val="clear" w:color="auto" w:fill="FFFFFF"/>
        <w:spacing w:before="0" w:beforeAutospacing="0" w:after="0" w:afterAutospacing="0"/>
        <w:jc w:val="both"/>
      </w:pPr>
      <w:bookmarkStart w:id="6" w:name="000113"/>
      <w:bookmarkEnd w:id="6"/>
      <w:r w:rsidRPr="00BE52BE">
        <w:tab/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14:paraId="632EC3D4" w14:textId="77777777" w:rsidR="00BA01F1" w:rsidRPr="00BE52BE" w:rsidRDefault="00BA01F1" w:rsidP="007E2918">
      <w:pPr>
        <w:pStyle w:val="pboth"/>
        <w:shd w:val="clear" w:color="auto" w:fill="FFFFFF"/>
        <w:spacing w:before="0" w:beforeAutospacing="0" w:after="0" w:afterAutospacing="0"/>
        <w:jc w:val="both"/>
      </w:pPr>
      <w:bookmarkStart w:id="7" w:name="000114"/>
      <w:bookmarkEnd w:id="7"/>
      <w:r w:rsidRPr="00BE52BE">
        <w:tab/>
        <w:t>обеспечение соблюдения санитарно-эпидемиологических требований на всех этапах обращения пищевых продуктов;</w:t>
      </w:r>
    </w:p>
    <w:p w14:paraId="141B7CFA" w14:textId="77777777" w:rsidR="00BA01F1" w:rsidRPr="00BE52BE" w:rsidRDefault="00BA01F1" w:rsidP="001C2682">
      <w:pPr>
        <w:pStyle w:val="pboth"/>
        <w:shd w:val="clear" w:color="auto" w:fill="FFFFFF"/>
        <w:spacing w:before="0" w:beforeAutospacing="0" w:after="0" w:afterAutospacing="0"/>
        <w:jc w:val="both"/>
      </w:pPr>
      <w:bookmarkStart w:id="8" w:name="000115"/>
      <w:bookmarkEnd w:id="8"/>
      <w:r w:rsidRPr="00BE52BE">
        <w:tab/>
        <w:t>исключение использования фальсифицированных пищевых продуктов, материалов и изделий.</w:t>
      </w:r>
    </w:p>
    <w:p w14:paraId="7D964EF2" w14:textId="77777777" w:rsidR="00BA01F1" w:rsidRPr="00BE52BE" w:rsidRDefault="00BA01F1" w:rsidP="00DE58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sz w:val="24"/>
          <w:szCs w:val="24"/>
        </w:rPr>
        <w:t xml:space="preserve"> </w:t>
      </w:r>
      <w:r w:rsidRPr="00BE52BE">
        <w:rPr>
          <w:rFonts w:ascii="Times New Roman" w:hAnsi="Times New Roman"/>
          <w:sz w:val="24"/>
          <w:szCs w:val="24"/>
        </w:rPr>
        <w:t xml:space="preserve">Обязанность родителей быть примером по здоровому питанию, прививать ребенку правила здорового питания, которое обеспечит правильный процесс его роста, развития, укрепления здоровья и достаточный иммунитет. </w:t>
      </w:r>
    </w:p>
    <w:p w14:paraId="0A5F88BD" w14:textId="77777777" w:rsidR="00BA01F1" w:rsidRPr="00BE52BE" w:rsidRDefault="00BA01F1" w:rsidP="00DE58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>Для этого:</w:t>
      </w:r>
    </w:p>
    <w:p w14:paraId="0E0D60A7" w14:textId="77777777" w:rsidR="00BA01F1" w:rsidRPr="00BE52BE" w:rsidRDefault="00BA01F1" w:rsidP="003A79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>1. Следует соблюдать основной режим питания ребенка – ежедневно, в одно и тоже время питаться завтраком, обедом, полдником и ужином. Это формирует у ребенка аппетит, правильную работу пищеварительного тракта – выделение пищеварительного сока - «рефлекс на время».</w:t>
      </w:r>
    </w:p>
    <w:p w14:paraId="32419DAB" w14:textId="77777777" w:rsidR="00BA01F1" w:rsidRPr="00BE52BE" w:rsidRDefault="00BA01F1" w:rsidP="003A79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>2. Интервалы между основными приемами пищи (завтрак, обед, полдник и ужин) должны составлять не менее 3,5-4 часов; между основными и промежуточными приемами пищи (второй завтрак, второй ужин) – не менее1,5 часов.</w:t>
      </w:r>
    </w:p>
    <w:p w14:paraId="1A4A690A" w14:textId="77777777" w:rsidR="00BA01F1" w:rsidRPr="00BE52BE" w:rsidRDefault="00BA01F1" w:rsidP="00373B64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E52BE">
        <w:rPr>
          <w:rFonts w:ascii="Times New Roman" w:hAnsi="Times New Roman"/>
          <w:noProof/>
          <w:sz w:val="24"/>
          <w:szCs w:val="24"/>
          <w:lang w:eastAsia="ru-RU"/>
        </w:rPr>
        <w:t xml:space="preserve">3. При приеме пищи дети не должны спешить. При быстрой еде пища плохо измельчается, неправильно формируется пищевой комок, а это ведет к повышенной нагрузке на слизистую желудка. В результате ухудшается перевариваемость и усвояемость пищи, снижается чувство насыщения сьеденной пищей. Торопливая еда формирует у детей неправильный стериотип поведения.  </w:t>
      </w:r>
    </w:p>
    <w:p w14:paraId="33AC55C9" w14:textId="77777777" w:rsidR="00BA01F1" w:rsidRPr="00BE52BE" w:rsidRDefault="00BA01F1" w:rsidP="00D55827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E52BE">
        <w:rPr>
          <w:rFonts w:ascii="Times New Roman" w:hAnsi="Times New Roman"/>
          <w:noProof/>
          <w:sz w:val="24"/>
          <w:szCs w:val="24"/>
          <w:lang w:eastAsia="ru-RU"/>
        </w:rPr>
        <w:t xml:space="preserve">4. Питание ребенка должно быть сбалансированным и разнообразным. Завтрак включает закуску (овощи свежие, тушеные, отварные), горячее блюдо (каша, запеканка, макаронные изделия и пр.), горячий напиток (чай с лимоном, кофейный напиток, какао на молоке), сыр, масло сливочное. В состав обеда долна входить закуска (салат или свежие овощи парционно), горячее </w:t>
      </w:r>
      <w:r w:rsidRPr="00BE52BE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первое блюдо, горячее второе блюдо (мясное или рыбное блюдо с овощным гарниром – картофель отварной, пюре, капуста тушеная, овощное рагу и пр.). На полдник рекомендуется молоко или кисломолочный продукт с хлебобулочным изделием. </w:t>
      </w:r>
    </w:p>
    <w:p w14:paraId="7563DFDA" w14:textId="77777777" w:rsidR="00BA01F1" w:rsidRPr="00BE52BE" w:rsidRDefault="00BA01F1" w:rsidP="00D55827">
      <w:pPr>
        <w:spacing w:after="0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E52BE">
        <w:rPr>
          <w:rFonts w:ascii="Times New Roman" w:hAnsi="Times New Roman"/>
          <w:noProof/>
          <w:sz w:val="24"/>
          <w:szCs w:val="24"/>
          <w:lang w:eastAsia="ru-RU"/>
        </w:rPr>
        <w:t>Одни и теже блюда не должны повторяться в течение дня и двух смежных дней.</w:t>
      </w:r>
    </w:p>
    <w:p w14:paraId="138F9440" w14:textId="77777777" w:rsidR="00BA01F1" w:rsidRPr="00BE52BE" w:rsidRDefault="00BA01F1" w:rsidP="00D55827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E52BE">
        <w:rPr>
          <w:rFonts w:ascii="Times New Roman" w:hAnsi="Times New Roman"/>
          <w:noProof/>
          <w:sz w:val="24"/>
          <w:szCs w:val="24"/>
          <w:lang w:eastAsia="ru-RU"/>
        </w:rPr>
        <w:t xml:space="preserve">При кулинарной обработке пишевых продуктов – педпочтетельно приготовление на пару, отваривание, запекание, тушение, припускание.  </w:t>
      </w:r>
    </w:p>
    <w:p w14:paraId="06371E04" w14:textId="77777777" w:rsidR="00BA01F1" w:rsidRPr="00BE52BE" w:rsidRDefault="00BA01F1" w:rsidP="00D558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noProof/>
          <w:sz w:val="24"/>
          <w:szCs w:val="24"/>
          <w:lang w:eastAsia="ru-RU"/>
        </w:rPr>
        <w:t xml:space="preserve">5. Суммарный объем блюд  по приемам пищи (в гр.) должен отвечать </w:t>
      </w:r>
      <w:r w:rsidRPr="00BE52BE">
        <w:rPr>
          <w:rFonts w:ascii="Times New Roman" w:hAnsi="Times New Roman"/>
          <w:sz w:val="24"/>
          <w:szCs w:val="24"/>
        </w:rPr>
        <w:t xml:space="preserve">регламентируемым нормативам: завтрак детям от 3 до 7 лет не менее 400, от 7 до 12 лет не менее 500; обед - не менее 600 и 700, полдник - не менее 250 и 300, ужин – не менее 450 и 500 соответственно. </w:t>
      </w:r>
    </w:p>
    <w:p w14:paraId="0B872CDD" w14:textId="77777777" w:rsidR="00BA01F1" w:rsidRPr="00BE52BE" w:rsidRDefault="00BA01F1" w:rsidP="00BF28E9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E52BE">
        <w:rPr>
          <w:rFonts w:ascii="Times New Roman" w:hAnsi="Times New Roman"/>
          <w:noProof/>
          <w:sz w:val="24"/>
          <w:szCs w:val="24"/>
          <w:lang w:eastAsia="ru-RU"/>
        </w:rPr>
        <w:t>Количество остатков блюд на тарелках ребенка на один прием пищи  свыше 15% от регламентируемой нормы объема порций может свидетельствовать о плохом самочуствии ребенка, низмих вкусовых кажествах блюда, не рациональном включении в меню приема пищи блюд, сокращении интервалов между приемами пищи.</w:t>
      </w:r>
    </w:p>
    <w:p w14:paraId="5BD0D09B" w14:textId="77777777" w:rsidR="00BA01F1" w:rsidRPr="00BE52BE" w:rsidRDefault="00BA01F1" w:rsidP="0080327B">
      <w:pPr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E52BE">
        <w:rPr>
          <w:rFonts w:ascii="Times New Roman" w:hAnsi="Times New Roman"/>
          <w:noProof/>
          <w:sz w:val="24"/>
          <w:szCs w:val="24"/>
          <w:lang w:eastAsia="ru-RU"/>
        </w:rPr>
        <w:t>Регламентируемая норма объема порций  (в гр.) составляет: каша, или овошное, или яичное, или творожное, или мясное блюдо 150-200 для детей 3-7 лет и 200-250 для детей 12 лет и старше; закуски - от 60 до 150; первое блюдо  200-250-300; второе блюдо (мясное, рыбное, блюдо из мяса птицы) 80-120; гарниры – 150-200-230; третьи блюда – 200.</w:t>
      </w:r>
    </w:p>
    <w:p w14:paraId="74DFBE98" w14:textId="77777777" w:rsidR="00BA01F1" w:rsidRPr="00BE52BE" w:rsidRDefault="00BA01F1" w:rsidP="00DE58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 xml:space="preserve">Изложенные регламентируемые нормативы, включая перечень пищевых продуктов, которые не допускаются при организации питания детей, определены санитарными правилами и нормами Российской Федерации по организации питания детей в условиях образовательных организаций. </w:t>
      </w:r>
    </w:p>
    <w:p w14:paraId="469FC9D3" w14:textId="77777777" w:rsidR="00BA01F1" w:rsidRPr="00BE52BE" w:rsidRDefault="00BA01F1" w:rsidP="00DE58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 xml:space="preserve">Режим горячего питания детей в образовательных организациях разных типов определяется временем, отведенным для воспитания и обучения детей.  В случаях отсутствия возможности в образовательной организации горячего питания – время нахождения ребенка в нем ограничивается 4-я часами. </w:t>
      </w:r>
    </w:p>
    <w:p w14:paraId="7B0E802F" w14:textId="77777777" w:rsidR="00BA01F1" w:rsidRPr="00BE52BE" w:rsidRDefault="00BA01F1" w:rsidP="00DE58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 xml:space="preserve">В образовательных организациях запрещено проводить замену горячего питания детей дополнительным питанием – буфетной продукцией. </w:t>
      </w:r>
    </w:p>
    <w:p w14:paraId="765897C9" w14:textId="77777777" w:rsidR="00BA01F1" w:rsidRPr="00BE52BE" w:rsidRDefault="00BA01F1" w:rsidP="00373B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>Для приема пищи детьми должны быть созданы благоприятные условия с соблюдением обязательных гигиенических требований. Это: окружающий интерьер, сервировка стола, микроклимат, освещенность, обязательное мытье рук с мылом перед посадкой за стол, пользование салфетками, столовыми приборами для разных блюд.</w:t>
      </w:r>
    </w:p>
    <w:p w14:paraId="3FC3FF05" w14:textId="77777777" w:rsidR="00BA01F1" w:rsidRPr="00BE52BE" w:rsidRDefault="00BA01F1" w:rsidP="00373B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>Здоровое питание является профилактикой вредных привычек в части избыточного приема пищи (продолжительные перерывы между приемами пищи), чрезмерное потребление соли (колбасные изделия, сосиски) и сахара, легких углеводов, кондитерских изделий.</w:t>
      </w:r>
    </w:p>
    <w:p w14:paraId="5D1B262D" w14:textId="77777777" w:rsidR="00BA01F1" w:rsidRPr="00BE52BE" w:rsidRDefault="00BA01F1" w:rsidP="00373B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 xml:space="preserve"> </w:t>
      </w:r>
    </w:p>
    <w:p w14:paraId="7594717F" w14:textId="77777777" w:rsidR="00BA01F1" w:rsidRPr="00BE52BE" w:rsidRDefault="00BA01F1" w:rsidP="001C422B">
      <w:pPr>
        <w:jc w:val="both"/>
        <w:rPr>
          <w:rFonts w:ascii="Times New Roman" w:hAnsi="Times New Roman"/>
          <w:sz w:val="24"/>
          <w:szCs w:val="24"/>
        </w:rPr>
      </w:pPr>
      <w:r w:rsidRPr="00BE52BE">
        <w:rPr>
          <w:rFonts w:ascii="Times New Roman" w:hAnsi="Times New Roman"/>
          <w:sz w:val="24"/>
          <w:szCs w:val="24"/>
        </w:rPr>
        <w:t xml:space="preserve">          Соблюдение выше указанных правил поможет сохранить и укрепить Ваше здоровье и здоровье ваших детей.</w:t>
      </w:r>
    </w:p>
    <w:p w14:paraId="5AD31D94" w14:textId="77777777" w:rsidR="00BA01F1" w:rsidRDefault="00BA01F1" w:rsidP="00373B6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22AE20" w14:textId="77777777" w:rsidR="00BA01F1" w:rsidRPr="009F39BC" w:rsidRDefault="00BA01F1" w:rsidP="009F39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BA01F1" w:rsidRPr="009F39BC" w:rsidSect="009F39B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8016E"/>
    <w:multiLevelType w:val="hybridMultilevel"/>
    <w:tmpl w:val="51AA78BC"/>
    <w:lvl w:ilvl="0" w:tplc="888E4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7440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766"/>
    <w:rsid w:val="000C0E44"/>
    <w:rsid w:val="00103796"/>
    <w:rsid w:val="00111BE0"/>
    <w:rsid w:val="001A7C7A"/>
    <w:rsid w:val="001C2682"/>
    <w:rsid w:val="001C422B"/>
    <w:rsid w:val="00211D31"/>
    <w:rsid w:val="00295043"/>
    <w:rsid w:val="002A6FAD"/>
    <w:rsid w:val="002C76BD"/>
    <w:rsid w:val="003173D9"/>
    <w:rsid w:val="00324984"/>
    <w:rsid w:val="00373B64"/>
    <w:rsid w:val="003A79F6"/>
    <w:rsid w:val="004321B7"/>
    <w:rsid w:val="00482E97"/>
    <w:rsid w:val="0049614C"/>
    <w:rsid w:val="004D4FE4"/>
    <w:rsid w:val="005152CC"/>
    <w:rsid w:val="005B2DBA"/>
    <w:rsid w:val="005D428E"/>
    <w:rsid w:val="00604B63"/>
    <w:rsid w:val="00612C86"/>
    <w:rsid w:val="0063613D"/>
    <w:rsid w:val="00636F09"/>
    <w:rsid w:val="0065433B"/>
    <w:rsid w:val="00694C57"/>
    <w:rsid w:val="006B7265"/>
    <w:rsid w:val="006C4718"/>
    <w:rsid w:val="006D3175"/>
    <w:rsid w:val="006D724E"/>
    <w:rsid w:val="00721861"/>
    <w:rsid w:val="007653CD"/>
    <w:rsid w:val="00775C7D"/>
    <w:rsid w:val="007827ED"/>
    <w:rsid w:val="007B2D3B"/>
    <w:rsid w:val="007C29D2"/>
    <w:rsid w:val="007E2918"/>
    <w:rsid w:val="007E6B60"/>
    <w:rsid w:val="0080327B"/>
    <w:rsid w:val="008C2E16"/>
    <w:rsid w:val="0098301F"/>
    <w:rsid w:val="009A39F5"/>
    <w:rsid w:val="009E05C1"/>
    <w:rsid w:val="009F39BC"/>
    <w:rsid w:val="00A07766"/>
    <w:rsid w:val="00A27B2D"/>
    <w:rsid w:val="00A331B2"/>
    <w:rsid w:val="00AA09F5"/>
    <w:rsid w:val="00AE1064"/>
    <w:rsid w:val="00AE65B8"/>
    <w:rsid w:val="00AF1527"/>
    <w:rsid w:val="00AF1E50"/>
    <w:rsid w:val="00B16B16"/>
    <w:rsid w:val="00B20DDA"/>
    <w:rsid w:val="00B21936"/>
    <w:rsid w:val="00B512CE"/>
    <w:rsid w:val="00B63EDC"/>
    <w:rsid w:val="00B94D94"/>
    <w:rsid w:val="00BA01F1"/>
    <w:rsid w:val="00BB09E9"/>
    <w:rsid w:val="00BD2174"/>
    <w:rsid w:val="00BE52BE"/>
    <w:rsid w:val="00BF28E9"/>
    <w:rsid w:val="00C10AC3"/>
    <w:rsid w:val="00C543FD"/>
    <w:rsid w:val="00CC704D"/>
    <w:rsid w:val="00CD25F3"/>
    <w:rsid w:val="00D16844"/>
    <w:rsid w:val="00D55827"/>
    <w:rsid w:val="00D608D7"/>
    <w:rsid w:val="00DE5892"/>
    <w:rsid w:val="00E00A44"/>
    <w:rsid w:val="00E3754E"/>
    <w:rsid w:val="00E772F7"/>
    <w:rsid w:val="00F03B2C"/>
    <w:rsid w:val="00F05BE7"/>
    <w:rsid w:val="00F1375D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79698"/>
  <w15:docId w15:val="{712AD787-C839-4146-A07A-FCB54987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F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uiPriority w:val="99"/>
    <w:rsid w:val="007E2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A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2022-11-24T05:51:00Z</dcterms:created>
  <dcterms:modified xsi:type="dcterms:W3CDTF">2025-02-13T06:52:00Z</dcterms:modified>
</cp:coreProperties>
</file>